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1B" w:rsidRPr="00284A02" w:rsidRDefault="00EC5F1B" w:rsidP="00EC5F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UKCAT </w:t>
      </w:r>
      <w:r w:rsidRPr="00284A02">
        <w:rPr>
          <w:rFonts w:ascii="Arial" w:hAnsi="Arial" w:cs="Arial"/>
          <w:b/>
          <w:sz w:val="28"/>
          <w:szCs w:val="28"/>
        </w:rPr>
        <w:t>Q</w:t>
      </w:r>
      <w:r>
        <w:rPr>
          <w:rFonts w:ascii="Arial" w:hAnsi="Arial" w:cs="Arial"/>
          <w:b/>
          <w:sz w:val="28"/>
          <w:szCs w:val="28"/>
        </w:rPr>
        <w:t>uantitative Reasoning Practice T</w:t>
      </w:r>
      <w:r w:rsidRPr="00284A02">
        <w:rPr>
          <w:rFonts w:ascii="Arial" w:hAnsi="Arial" w:cs="Arial"/>
          <w:b/>
          <w:sz w:val="28"/>
          <w:szCs w:val="28"/>
        </w:rPr>
        <w:t>est</w:t>
      </w:r>
      <w:r>
        <w:rPr>
          <w:rFonts w:ascii="Arial" w:hAnsi="Arial" w:cs="Arial"/>
          <w:b/>
          <w:sz w:val="28"/>
          <w:szCs w:val="28"/>
        </w:rPr>
        <w:t xml:space="preserve"> 3 </w:t>
      </w:r>
      <w:r w:rsidRPr="00284A02">
        <w:rPr>
          <w:rFonts w:ascii="Arial" w:hAnsi="Arial" w:cs="Arial"/>
          <w:b/>
          <w:sz w:val="28"/>
          <w:szCs w:val="28"/>
        </w:rPr>
        <w:t>Answers</w:t>
      </w:r>
    </w:p>
    <w:p w:rsidR="00EC5F1B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A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500 x 37/100 = 185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E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5% = 1/20 and 20% =1/5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D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Other sources to gas and coal = 100 - 37 - 34 = 29%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500 x 29/100 = 145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B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20% + 1% + 5% + 3% = 29%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29% of 500 billion = 145 billion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C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5% = 1/20th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C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 xml:space="preserve">French + </w:t>
      </w:r>
      <w:smartTag w:uri="urn:schemas-microsoft-com:office:smarttags" w:element="country-region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  <w:lang w:val="en-GB"/>
            </w:rPr>
            <w:t>UK</w:t>
          </w:r>
        </w:smartTag>
      </w:smartTag>
      <w:r w:rsidRPr="00284A02">
        <w:rPr>
          <w:rFonts w:ascii="Arial" w:hAnsi="Arial" w:cs="Arial"/>
          <w:sz w:val="22"/>
          <w:szCs w:val="22"/>
          <w:lang w:val="en-GB"/>
        </w:rPr>
        <w:t xml:space="preserve"> consumption = 500 + 400 = 900 kW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% = 900/3000 = 30%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B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200 = 200,000/1,000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A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100 - 26 - 17 - 15 - 10 - 5 = 27%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A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Employees per store = 200 (A); 400 (B); 280 (C); 225 (D); and 400(E)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C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Median is the middle score.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order of the stores is: 100, 300, 400, 500, 1000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B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150000 / 300 = 500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lastRenderedPageBreak/>
        <w:t>The correct answer is D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Total employees in 3 largest stores = 390,000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Total number of employees = 520,000</w:t>
      </w:r>
      <w:r w:rsidRPr="00284A02">
        <w:rPr>
          <w:rFonts w:ascii="Arial" w:hAnsi="Arial" w:cs="Arial"/>
          <w:sz w:val="22"/>
          <w:szCs w:val="22"/>
          <w:lang w:val="en-GB"/>
        </w:rPr>
        <w:tab/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390,000: 520,000 = 3:4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E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2003 Income - 2002 income = 175 - 100 = 75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75/100 = 3/4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E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$100 - $175; $175 - $275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D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Total increase (z)=275+200+175+175+225+200=1250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Total increase (account y) = 125 + 100 + 175 + 150 + 100 + 175 = 825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1250-825 = 425; 425 x 2 = $850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B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2001-2002 and 2004-2006 (same income for 2003)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A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125:275 = 5:11 = 5/11ths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B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Difference across accounts y and z each year =150 + 100 + 0 + 25 + 125 + 25 = $425.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C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(12 x 30.00) - 329.99 = £30.01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C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£29.99 x 24 = £719.76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A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 xml:space="preserve">The most expensive monthly contract for 12 </w:t>
      </w:r>
      <w:proofErr w:type="spellStart"/>
      <w:r w:rsidRPr="00284A02">
        <w:rPr>
          <w:rFonts w:ascii="Arial" w:hAnsi="Arial" w:cs="Arial"/>
          <w:sz w:val="22"/>
          <w:szCs w:val="22"/>
          <w:lang w:val="en-GB"/>
        </w:rPr>
        <w:t>mths</w:t>
      </w:r>
      <w:proofErr w:type="spellEnd"/>
      <w:r w:rsidRPr="00284A02">
        <w:rPr>
          <w:rFonts w:ascii="Arial" w:hAnsi="Arial" w:cs="Arial"/>
          <w:sz w:val="22"/>
          <w:szCs w:val="22"/>
          <w:lang w:val="en-GB"/>
        </w:rPr>
        <w:t>.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12 x £39.99 = £479.88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B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</w:rPr>
        <w:t>£209.71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lastRenderedPageBreak/>
        <w:t>Annual contracts: (4 x 329.99 = 1319.96) + (3 x 449.99 = 1349.97) = 2,669.93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Monthly contracts = (12 x 30 x 4) = 1440 + (12 x 39.99 x 3) = 2879.64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Monthly - Annual = £</w:t>
      </w:r>
      <w:r w:rsidRPr="00284A02">
        <w:rPr>
          <w:rFonts w:ascii="Arial" w:hAnsi="Arial" w:cs="Arial"/>
          <w:sz w:val="22"/>
          <w:szCs w:val="22"/>
        </w:rPr>
        <w:t>209.71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E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Annual costs of Monthly Contracts:</w:t>
      </w:r>
      <w:r w:rsidRPr="00284A02">
        <w:rPr>
          <w:rFonts w:ascii="Arial" w:hAnsi="Arial" w:cs="Arial"/>
        </w:rPr>
        <w:t xml:space="preserve"> </w:t>
      </w:r>
      <w:r w:rsidRPr="00284A02">
        <w:rPr>
          <w:rFonts w:ascii="Arial" w:hAnsi="Arial" w:cs="Arial"/>
          <w:sz w:val="22"/>
          <w:szCs w:val="22"/>
          <w:lang w:val="en-GB"/>
        </w:rPr>
        <w:t>A(£360.00); B(£413.88); C(£478.88); D(£359.88); E(£359.88)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Smallest difference is for Contract E = £10.00 per year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D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360.00 x 95/100 = 342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342 x 40 = 13,680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13680 + (30 x 329.99) = £23,579.70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D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500/11.62 = 43.029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D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125 x 230.31 = 28,789Yen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E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750/2.31 = 324.68 Can$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 xml:space="preserve">324.68 x 2.04 = </w:t>
      </w:r>
      <w:r w:rsidRPr="00284A02">
        <w:rPr>
          <w:rFonts w:ascii="Arial" w:hAnsi="Arial" w:cs="Arial"/>
          <w:sz w:val="22"/>
          <w:szCs w:val="22"/>
        </w:rPr>
        <w:t>£662.34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A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12.50:11.25 = 10:9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B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Ratio of Aus$:NZ$=2:1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1800/3 = 600 NZ$ (and 1200 Aus $)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C because of the following calculation(s):</w:t>
      </w:r>
    </w:p>
    <w:p w:rsidR="00EC5F1B" w:rsidRPr="00284A02" w:rsidRDefault="00EC5F1B" w:rsidP="00EC5F1B">
      <w:pPr>
        <w:rPr>
          <w:rFonts w:ascii="Arial" w:hAnsi="Arial" w:cs="Arial"/>
          <w:sz w:val="22"/>
          <w:szCs w:val="22"/>
          <w:lang w:val="en-GB"/>
        </w:rPr>
      </w:pP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45,000Yen/255.90 = 175.85</w:t>
      </w:r>
    </w:p>
    <w:p w:rsidR="00EC5F1B" w:rsidRPr="00284A02" w:rsidRDefault="00EC5F1B" w:rsidP="00EC5F1B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5,600KH$/16.44 = 340.63</w:t>
      </w:r>
    </w:p>
    <w:p w:rsidR="00EC5F1B" w:rsidRPr="00284A02" w:rsidRDefault="00EC5F1B" w:rsidP="00EC5F1B">
      <w:pPr>
        <w:ind w:firstLine="360"/>
        <w:rPr>
          <w:rFonts w:ascii="Arial" w:hAnsi="Arial" w:cs="Arial"/>
        </w:rPr>
      </w:pPr>
      <w:r w:rsidRPr="00284A02">
        <w:rPr>
          <w:rFonts w:ascii="Arial" w:hAnsi="Arial" w:cs="Arial"/>
          <w:sz w:val="22"/>
          <w:szCs w:val="22"/>
          <w:lang w:val="en-GB"/>
        </w:rPr>
        <w:t>500 - 175.85 - 340.63 = £16.48</w:t>
      </w:r>
    </w:p>
    <w:p w:rsidR="00EC5F1B" w:rsidRPr="00284A02" w:rsidRDefault="00EC5F1B" w:rsidP="00EC5F1B">
      <w:pPr>
        <w:spacing w:line="480" w:lineRule="auto"/>
        <w:rPr>
          <w:rFonts w:ascii="Arial" w:hAnsi="Arial" w:cs="Arial"/>
          <w:sz w:val="22"/>
          <w:szCs w:val="22"/>
        </w:rPr>
      </w:pPr>
    </w:p>
    <w:p w:rsidR="00EC5F1B" w:rsidRDefault="00EC5F1B" w:rsidP="00EC5F1B"/>
    <w:p w:rsidR="00EC5F1B" w:rsidRDefault="00EC5F1B" w:rsidP="00EC5F1B"/>
    <w:p w:rsidR="00F156AC" w:rsidRDefault="00F156AC"/>
    <w:sectPr w:rsidR="00F156AC" w:rsidSect="00735A67">
      <w:footerReference w:type="even" r:id="rId5"/>
      <w:footerReference w:type="default" r:id="rId6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D" w:rsidRDefault="00EC5F1B" w:rsidP="003F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BDD" w:rsidRDefault="00EC5F1B" w:rsidP="00BE51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D" w:rsidRDefault="00EC5F1B" w:rsidP="003F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1BDD" w:rsidRDefault="00EC5F1B" w:rsidP="00BE511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142BF"/>
    <w:multiLevelType w:val="hybridMultilevel"/>
    <w:tmpl w:val="04E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C5F1B"/>
    <w:rsid w:val="0059493A"/>
    <w:rsid w:val="00EC5F1B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5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5F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C5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3239</Characters>
  <Application>Microsoft Office Word</Application>
  <DocSecurity>0</DocSecurity>
  <Lines>26</Lines>
  <Paragraphs>7</Paragraphs>
  <ScaleCrop>false</ScaleCrop>
  <Company>Microsoft Corporation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2015-05-25T07:19:00Z</dcterms:created>
  <dcterms:modified xsi:type="dcterms:W3CDTF">2015-05-25T07:19:00Z</dcterms:modified>
</cp:coreProperties>
</file>